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0C2E" w14:textId="63636C93" w:rsidR="005772BB" w:rsidRDefault="00D918FD" w:rsidP="00D918F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18FD">
        <w:rPr>
          <w:rFonts w:ascii="Times New Roman" w:hAnsi="Times New Roman" w:cs="Times New Roman"/>
          <w:b/>
          <w:bCs/>
          <w:sz w:val="32"/>
          <w:szCs w:val="32"/>
        </w:rPr>
        <w:t>Доклад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теме </w:t>
      </w:r>
      <w:r w:rsidRPr="00D918F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D918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Формы научного знания</w:t>
      </w:r>
      <w:r w:rsidRPr="00D918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научный факт»</w:t>
      </w:r>
    </w:p>
    <w:p w14:paraId="78493DE8" w14:textId="5A6011D0" w:rsidR="00D918FD" w:rsidRPr="0056671B" w:rsidRDefault="00D918FD" w:rsidP="005667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Элементарной формой научного знания является </w:t>
      </w:r>
      <w:r w:rsidRPr="0056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научный факт.</w:t>
      </w:r>
      <w:r w:rsidRPr="0056671B">
        <w:rPr>
          <w:rFonts w:ascii="Times New Roman" w:hAnsi="Times New Roman" w:cs="Times New Roman"/>
          <w:color w:val="000000" w:themeColor="text1"/>
          <w:sz w:val="28"/>
          <w:szCs w:val="28"/>
        </w:rPr>
        <w:t> Как категория науки факт может рассматриваться как достоверное знание о единичном. Научные факты генетически связаны с практической деятельностью человека, отбор фактов, составляющих фундамент науки, так же связан с повседневным опытом человека. В науке фактом признается не всякий полученный результат, поскольку, чтобы прийти к объективному знанию о явлении, необходимо произвести множество исследовательских процедур и их статистическую обработку.</w:t>
      </w:r>
    </w:p>
    <w:p w14:paraId="32984908" w14:textId="54BB50C6" w:rsidR="00D918FD" w:rsidRPr="0056671B" w:rsidRDefault="00D918FD" w:rsidP="005667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много определений научного факта, вот некоторые из них:</w:t>
      </w:r>
      <w:r w:rsidRPr="005667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311697B8" w14:textId="56603B75" w:rsidR="00D918FD" w:rsidRPr="0056671B" w:rsidRDefault="00D918FD" w:rsidP="005667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Научный факт</w:t>
      </w: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отражение конкретного явления в человеческом сознании, т.е. его описание с помощью науки (например, термины, обозначения). Одним из самых важных свойств научного факта является его достоверность. Чтобы факт считался достоверным, требуются его подтверждения в ходе многочисленных наблюдений или экспериментов. Так, ли мы один раз увидели, что яблоко дерева падает на землю, - это всего лишь единичное наблюдение. Но, если мы фиксировали подобные падения не однократно, можно говорить о достоверном факте. Подобные факты составляют эмпирический, т.е. опытный, фундамент науки.</w:t>
      </w:r>
    </w:p>
    <w:p w14:paraId="70E54039" w14:textId="77777777" w:rsidR="0056671B" w:rsidRPr="0056671B" w:rsidRDefault="00D918FD" w:rsidP="005667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аучный факт – форма научного знания, в которой фиксируется некоторое конкретное знание о событии, явлении, объекте. Событие составляет объективную основу факта. Субъективной его стороной  является деятельность ученого по фиксации, описанию событий. Научный факт должен удовлетворять следующим требованиям:</w:t>
      </w:r>
    </w:p>
    <w:p w14:paraId="7E849986" w14:textId="77777777" w:rsidR="0056671B" w:rsidRPr="0056671B" w:rsidRDefault="00D918FD" w:rsidP="005667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отнесенность к определенной предметной области науки;</w:t>
      </w:r>
    </w:p>
    <w:p w14:paraId="3E4AF6BB" w14:textId="167B3367" w:rsidR="0056671B" w:rsidRPr="0056671B" w:rsidRDefault="00D918FD" w:rsidP="005667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содержательное описание процедуры и обстоятельств фиксации события; </w:t>
      </w:r>
    </w:p>
    <w:p w14:paraId="0CCAD3BC" w14:textId="77777777" w:rsidR="0056671B" w:rsidRPr="0056671B" w:rsidRDefault="00D918FD" w:rsidP="005667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усредненность результатов наблюдений и измерений; </w:t>
      </w:r>
    </w:p>
    <w:p w14:paraId="389CC973" w14:textId="77777777" w:rsidR="0056671B" w:rsidRPr="0056671B" w:rsidRDefault="00D918FD" w:rsidP="005667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воспроизводимость в научной деятельности других исследователей;</w:t>
      </w:r>
    </w:p>
    <w:p w14:paraId="79E7B47C" w14:textId="0F6FA6E6" w:rsidR="00D918FD" w:rsidRPr="0056671B" w:rsidRDefault="00D918FD" w:rsidP="005667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7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соотнесенность с некоторой совокупностью, системой родственных или схожих фактов.</w:t>
      </w:r>
    </w:p>
    <w:p w14:paraId="57B9CD7A" w14:textId="1192B863" w:rsidR="0056671B" w:rsidRDefault="0056671B" w:rsidP="005667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я представляю схему с содержанием «научного факта» для общего восприятия. (рис.1)</w:t>
      </w:r>
    </w:p>
    <w:p w14:paraId="44B86A6F" w14:textId="67F8843A" w:rsidR="0056671B" w:rsidRDefault="0056671B" w:rsidP="005667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B725F22" wp14:editId="7063567D">
            <wp:extent cx="5783580" cy="5478780"/>
            <wp:effectExtent l="0" t="0" r="7620" b="7620"/>
            <wp:docPr id="3" name="Рисунок 3" descr="Формы научного знания. К формам научного знания относят проблемы, научные  факты, гипотезы, теории, идеи, принципы, категории и зако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ы научного знания. К формам научного знания относят проблемы, научные  факты, гипотезы, теории, идеи, принципы, категории и закон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A2CD" w14:textId="0810BC8C" w:rsidR="0056671B" w:rsidRPr="0056671B" w:rsidRDefault="0056671B" w:rsidP="0056671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Рис.1 – Схема содержащая «Научный факт»</w:t>
      </w:r>
    </w:p>
    <w:p w14:paraId="64E67B25" w14:textId="77777777" w:rsidR="0056671B" w:rsidRPr="0056671B" w:rsidRDefault="0056671B" w:rsidP="0056671B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1078D" w14:textId="4F6AACFF" w:rsidR="00D918FD" w:rsidRPr="00D918FD" w:rsidRDefault="00D918FD" w:rsidP="00D918F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918FD" w:rsidRPr="00D9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4FA"/>
    <w:multiLevelType w:val="hybridMultilevel"/>
    <w:tmpl w:val="C1D46DFE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44D55A3C"/>
    <w:multiLevelType w:val="hybridMultilevel"/>
    <w:tmpl w:val="9DFA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BB"/>
    <w:rsid w:val="0056671B"/>
    <w:rsid w:val="005772BB"/>
    <w:rsid w:val="00D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F90E"/>
  <w15:chartTrackingRefBased/>
  <w15:docId w15:val="{021965FD-DD5C-4B6A-8FB2-6369775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0030-D951-4F40-AC32-603F5F9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1688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2021-11-27T10:52:00Z</dcterms:created>
  <dcterms:modified xsi:type="dcterms:W3CDTF">2021-11-27T11:02:00Z</dcterms:modified>
</cp:coreProperties>
</file>